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4A3E8316"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0563C1">
        <w:rPr>
          <w:rFonts w:ascii="Trebuchet MS" w:hAnsi="Trebuchet MS"/>
        </w:rPr>
        <w:t>TYPE</w:t>
      </w:r>
    </w:p>
    <w:p w14:paraId="695C88D5" w14:textId="4337D36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Ventüer VL-</w:t>
      </w:r>
      <w:r w:rsidR="000563C1">
        <w:rPr>
          <w:rFonts w:ascii="Trebuchet MS" w:hAnsi="Trebuchet MS"/>
        </w:rPr>
        <w:t>55</w:t>
      </w:r>
      <w:r w:rsidR="004921BC">
        <w:rPr>
          <w:rFonts w:ascii="Trebuchet MS" w:hAnsi="Trebuchet MS"/>
        </w:rPr>
        <w:t>S</w:t>
      </w:r>
      <w:r w:rsidR="0079598B">
        <w:rPr>
          <w:rFonts w:ascii="Trebuchet MS" w:hAnsi="Trebuchet MS"/>
        </w:rPr>
        <w:t xml:space="preserve"> </w:t>
      </w:r>
      <w:r w:rsidR="000563C1">
        <w:rPr>
          <w:rFonts w:ascii="Trebuchet MS" w:hAnsi="Trebuchet MS"/>
        </w:rPr>
        <w:t xml:space="preserve">single bank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5137C255"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fixed within flanged</w:t>
      </w:r>
      <w:r w:rsidR="001971A1">
        <w:rPr>
          <w:rFonts w:ascii="Trebuchet MS" w:hAnsi="Trebuchet MS"/>
        </w:rPr>
        <w:t xml:space="preserve"> or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63C1"/>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702E66"/>
    <w:rsid w:val="00733BFE"/>
    <w:rsid w:val="007461E2"/>
    <w:rsid w:val="00791C15"/>
    <w:rsid w:val="0079598B"/>
    <w:rsid w:val="007A5920"/>
    <w:rsid w:val="007D6268"/>
    <w:rsid w:val="007E1A35"/>
    <w:rsid w:val="00827D41"/>
    <w:rsid w:val="00832258"/>
    <w:rsid w:val="008809FF"/>
    <w:rsid w:val="00974A46"/>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B791A"/>
    <w:rsid w:val="00DE5DF9"/>
    <w:rsid w:val="00E23DB3"/>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5931</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2019-03-25T21:24:00Z</dcterms:created>
  <dcterms:modified xsi:type="dcterms:W3CDTF">2019-03-25T21:40:00Z</dcterms:modified>
</cp:coreProperties>
</file>